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C3" w:rsidRDefault="00CC260C" w:rsidP="00CC260C">
      <w:pPr>
        <w:jc w:val="center"/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>
            <wp:extent cx="108585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91B" w:rsidRDefault="00C4091B"/>
    <w:p w:rsidR="00C4091B" w:rsidRDefault="00C4091B"/>
    <w:p w:rsidR="00C4091B" w:rsidRPr="00497916" w:rsidRDefault="00C4091B">
      <w:pPr>
        <w:rPr>
          <w:b/>
        </w:rPr>
      </w:pPr>
    </w:p>
    <w:p w:rsidR="00C4091B" w:rsidRPr="00497916" w:rsidRDefault="00C4091B" w:rsidP="00C4091B">
      <w:pPr>
        <w:jc w:val="center"/>
        <w:rPr>
          <w:rFonts w:ascii="Georgia" w:hAnsi="Georgia"/>
          <w:b/>
          <w:sz w:val="24"/>
          <w:szCs w:val="24"/>
        </w:rPr>
      </w:pPr>
      <w:r w:rsidRPr="00497916">
        <w:rPr>
          <w:rFonts w:ascii="Georgia" w:hAnsi="Georgia"/>
          <w:b/>
          <w:sz w:val="24"/>
          <w:szCs w:val="24"/>
        </w:rPr>
        <w:t>YMCA Cricket Club</w:t>
      </w:r>
    </w:p>
    <w:p w:rsidR="00C4091B" w:rsidRDefault="00C4091B" w:rsidP="00C4091B">
      <w:pPr>
        <w:jc w:val="center"/>
        <w:rPr>
          <w:rFonts w:ascii="Georgia" w:hAnsi="Georgia"/>
          <w:b/>
          <w:sz w:val="24"/>
          <w:szCs w:val="24"/>
        </w:rPr>
      </w:pPr>
      <w:r w:rsidRPr="00497916">
        <w:rPr>
          <w:rFonts w:ascii="Georgia" w:hAnsi="Georgia"/>
          <w:b/>
          <w:sz w:val="24"/>
          <w:szCs w:val="24"/>
        </w:rPr>
        <w:t>Annual General Meeting 2013</w:t>
      </w:r>
    </w:p>
    <w:p w:rsidR="0097188C" w:rsidRPr="00497916" w:rsidRDefault="0097188C" w:rsidP="00C4091B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Claremont Road</w:t>
      </w:r>
    </w:p>
    <w:p w:rsidR="00C4091B" w:rsidRPr="00497916" w:rsidRDefault="0097188C" w:rsidP="00C4091B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December 4, 2013</w:t>
      </w:r>
    </w:p>
    <w:p w:rsidR="00C4091B" w:rsidRPr="00C4091B" w:rsidRDefault="00C4091B">
      <w:pPr>
        <w:rPr>
          <w:rFonts w:ascii="Georgia" w:hAnsi="Georgia"/>
          <w:sz w:val="24"/>
          <w:szCs w:val="24"/>
        </w:rPr>
      </w:pPr>
    </w:p>
    <w:p w:rsidR="00C4091B" w:rsidRPr="00C4091B" w:rsidRDefault="00C4091B" w:rsidP="00C4091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4091B">
        <w:rPr>
          <w:rFonts w:ascii="Georgia" w:hAnsi="Georgia"/>
          <w:sz w:val="24"/>
          <w:szCs w:val="24"/>
        </w:rPr>
        <w:t>President’s Introduction</w:t>
      </w:r>
    </w:p>
    <w:p w:rsidR="00C4091B" w:rsidRPr="00C4091B" w:rsidRDefault="00C4091B" w:rsidP="00C4091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4091B">
        <w:rPr>
          <w:rFonts w:ascii="Georgia" w:hAnsi="Georgia"/>
          <w:sz w:val="24"/>
          <w:szCs w:val="24"/>
        </w:rPr>
        <w:t>Apologies</w:t>
      </w:r>
    </w:p>
    <w:p w:rsidR="00C4091B" w:rsidRPr="00C4091B" w:rsidRDefault="00C4091B" w:rsidP="00C4091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4091B">
        <w:rPr>
          <w:rFonts w:ascii="Georgia" w:hAnsi="Georgia"/>
          <w:sz w:val="24"/>
          <w:szCs w:val="24"/>
        </w:rPr>
        <w:t>Minutes of 2012 AGM and matters arising</w:t>
      </w:r>
    </w:p>
    <w:p w:rsidR="00C4091B" w:rsidRPr="00C4091B" w:rsidRDefault="0097188C" w:rsidP="00C4091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Honorary </w:t>
      </w:r>
      <w:r w:rsidR="00C4091B" w:rsidRPr="00C4091B">
        <w:rPr>
          <w:rFonts w:ascii="Georgia" w:hAnsi="Georgia"/>
          <w:sz w:val="24"/>
          <w:szCs w:val="24"/>
        </w:rPr>
        <w:t>Secretary’s Annual Report</w:t>
      </w:r>
    </w:p>
    <w:p w:rsidR="00C4091B" w:rsidRPr="00C4091B" w:rsidRDefault="00C4091B" w:rsidP="00C4091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4091B">
        <w:rPr>
          <w:rFonts w:ascii="Georgia" w:hAnsi="Georgia"/>
          <w:sz w:val="24"/>
          <w:szCs w:val="24"/>
        </w:rPr>
        <w:t>Report of Youth Cricket for 2013</w:t>
      </w:r>
    </w:p>
    <w:p w:rsidR="00C4091B" w:rsidRDefault="00C4091B" w:rsidP="00C4091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4091B">
        <w:rPr>
          <w:rFonts w:ascii="Georgia" w:hAnsi="Georgia"/>
          <w:sz w:val="24"/>
          <w:szCs w:val="24"/>
        </w:rPr>
        <w:t>Hon</w:t>
      </w:r>
      <w:r w:rsidR="0097188C">
        <w:rPr>
          <w:rFonts w:ascii="Georgia" w:hAnsi="Georgia"/>
          <w:sz w:val="24"/>
          <w:szCs w:val="24"/>
        </w:rPr>
        <w:t>o</w:t>
      </w:r>
      <w:r w:rsidRPr="00C4091B">
        <w:rPr>
          <w:rFonts w:ascii="Georgia" w:hAnsi="Georgia"/>
          <w:sz w:val="24"/>
          <w:szCs w:val="24"/>
        </w:rPr>
        <w:t>rary Treasurer’s Report (2013 Accounts and 2014 Budget)</w:t>
      </w:r>
    </w:p>
    <w:p w:rsidR="0097188C" w:rsidRPr="00C4091B" w:rsidRDefault="0097188C" w:rsidP="00C4091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 (notice given)</w:t>
      </w:r>
      <w:r w:rsidR="00905DE3">
        <w:rPr>
          <w:rFonts w:ascii="Georgia" w:hAnsi="Georgia"/>
          <w:sz w:val="24"/>
          <w:szCs w:val="24"/>
        </w:rPr>
        <w:t xml:space="preserve"> – “To adopt the YMCA Keeping Children Safe Plan”</w:t>
      </w:r>
    </w:p>
    <w:p w:rsidR="00C4091B" w:rsidRPr="00C4091B" w:rsidRDefault="00C4091B" w:rsidP="00C4091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4091B">
        <w:rPr>
          <w:rFonts w:ascii="Georgia" w:hAnsi="Georgia"/>
          <w:sz w:val="24"/>
          <w:szCs w:val="24"/>
        </w:rPr>
        <w:t>Election of Officers for 2014</w:t>
      </w:r>
    </w:p>
    <w:p w:rsidR="00C4091B" w:rsidRPr="00C4091B" w:rsidRDefault="00C4091B" w:rsidP="00C4091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4091B">
        <w:rPr>
          <w:rFonts w:ascii="Georgia" w:hAnsi="Georgia"/>
          <w:sz w:val="24"/>
          <w:szCs w:val="24"/>
        </w:rPr>
        <w:t>Any Other Business</w:t>
      </w:r>
    </w:p>
    <w:sectPr w:rsidR="00C4091B" w:rsidRPr="00C40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011"/>
    <w:multiLevelType w:val="hybridMultilevel"/>
    <w:tmpl w:val="D7C6409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1B"/>
    <w:rsid w:val="001A79C3"/>
    <w:rsid w:val="00497916"/>
    <w:rsid w:val="00501BF8"/>
    <w:rsid w:val="005B3361"/>
    <w:rsid w:val="00905DE3"/>
    <w:rsid w:val="0097188C"/>
    <w:rsid w:val="00A855D9"/>
    <w:rsid w:val="00B65F12"/>
    <w:rsid w:val="00C4091B"/>
    <w:rsid w:val="00CC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9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9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spare</dc:creator>
  <cp:lastModifiedBy>spare</cp:lastModifiedBy>
  <cp:revision>2</cp:revision>
  <dcterms:created xsi:type="dcterms:W3CDTF">2013-11-20T16:17:00Z</dcterms:created>
  <dcterms:modified xsi:type="dcterms:W3CDTF">2013-11-20T16:17:00Z</dcterms:modified>
</cp:coreProperties>
</file>